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2A7050">
        <w:rPr>
          <w:rFonts w:ascii="Arial" w:hAnsi="Arial"/>
        </w:rPr>
        <w:t>928) 475-</w:t>
      </w:r>
      <w:proofErr w:type="gramStart"/>
      <w:r w:rsidR="002A7050">
        <w:rPr>
          <w:rFonts w:ascii="Arial" w:hAnsi="Arial"/>
        </w:rPr>
        <w:t>1760</w:t>
      </w:r>
      <w:r>
        <w:t xml:space="preserve">  </w:t>
      </w:r>
      <w:r>
        <w:rPr>
          <w:rFonts w:ascii="Wingdings" w:hAnsi="Wingdings"/>
          <w:sz w:val="16"/>
          <w:szCs w:val="26"/>
        </w:rPr>
        <w:t></w:t>
      </w:r>
      <w:proofErr w:type="gramEnd"/>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E52412" w:rsidP="00E52412">
      <w:pPr>
        <w:pStyle w:val="Header"/>
        <w:tabs>
          <w:tab w:val="center" w:pos="5400"/>
          <w:tab w:val="left" w:pos="8398"/>
        </w:tabs>
      </w:pPr>
      <w:r>
        <w:tab/>
      </w:r>
      <w:r>
        <w:tab/>
      </w:r>
      <w:r w:rsidR="002F0A57">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v:textbox>
              </v:shape>
            </w:pict>
          </mc:Fallback>
        </mc:AlternateContent>
      </w:r>
      <w:r w:rsidR="002F0A57">
        <w:rPr>
          <w:noProof/>
        </w:rPr>
        <mc:AlternateContent>
          <mc:Choice Requires="wps">
            <w:drawing>
              <wp:anchor distT="0" distB="0" distL="114300" distR="114300" simplePos="0" relativeHeight="251657216" behindDoc="0" locked="0" layoutInCell="1" allowOverlap="1">
                <wp:simplePos x="0" y="0"/>
                <wp:positionH relativeFrom="column">
                  <wp:posOffset>5191125</wp:posOffset>
                </wp:positionH>
                <wp:positionV relativeFrom="paragraph">
                  <wp:posOffset>234950</wp:posOffset>
                </wp:positionV>
                <wp:extent cx="153352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595446"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8.7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R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UwjV494AAAALAQAADwAAAGRycy9kb3ducmV2LnhtbEyPQU+DQBCF7yb+h82YeDF2&#10;aZVCkaVRE43X1v6AAaZAZGcJuy303zs96e29zJc37+Xb2fbqTKPvHBtYLiJQxJWrO24MHL4/HlNQ&#10;PiDX2DsmAxfysC1ub3LMajfxjs770CgJYZ+hgTaEIdPaVy1Z9As3EMvt6EaLQezY6HrEScJtr1dR&#10;tNYWO5YPLQ703lL1sz9ZA8ev6SHeTOVnOCS75/UbdknpLsbc382vL6ACzeEPhmt9qQ6FdCrdiWuv&#10;egPpMokFNfCUyKYrEMUbUaWoVZyCLnL9f0PxCwAA//8DAFBLAQItABQABgAIAAAAIQC2gziS/gAA&#10;AOEBAAATAAAAAAAAAAAAAAAAAAAAAABbQ29udGVudF9UeXBlc10ueG1sUEsBAi0AFAAGAAgAAAAh&#10;ADj9If/WAAAAlAEAAAsAAAAAAAAAAAAAAAAALwEAAF9yZWxzLy5yZWxzUEsBAi0AFAAGAAgAAAAh&#10;AIyhLRGHAgAAFgUAAA4AAAAAAAAAAAAAAAAALgIAAGRycy9lMm9Eb2MueG1sUEsBAi0AFAAGAAgA&#10;AAAhAFMI1ePeAAAACwEAAA8AAAAAAAAAAAAAAAAA4QQAAGRycy9kb3ducmV2LnhtbFBLBQYAAAAA&#10;BAAEAPMAAADsBQAAAAA=&#10;" stroked="f">
                <v:textbox>
                  <w:txbxContent>
                    <w:p w:rsidR="00FE1F0B" w:rsidRDefault="00595446"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5pt" o:ole="">
            <v:imagedata r:id="rId8" o:title=""/>
          </v:shape>
          <o:OLEObject Type="Embed" ProgID="Word.Document.8" ShapeID="_x0000_i1025" DrawAspect="Content" ObjectID="_1734954365" r:id="rId9">
            <o:FieldCodes>\s</o:FieldCodes>
          </o:OLEObject>
        </w:object>
      </w:r>
      <w:r w:rsidR="007806AF">
        <w:t xml:space="preserve">                       </w:t>
      </w:r>
      <w:r>
        <w:tab/>
      </w:r>
    </w:p>
    <w:p w:rsidR="00187E66" w:rsidRPr="00565C6C" w:rsidRDefault="00187E66" w:rsidP="00187E66">
      <w:pPr>
        <w:jc w:val="center"/>
        <w:rPr>
          <w:b/>
          <w:bCs/>
          <w:sz w:val="32"/>
        </w:rPr>
      </w:pPr>
      <w:bookmarkStart w:id="2" w:name="_GoBack"/>
      <w:bookmarkEnd w:id="2"/>
      <w:r w:rsidRPr="00565C6C">
        <w:rPr>
          <w:b/>
          <w:bCs/>
          <w:sz w:val="32"/>
        </w:rPr>
        <w:t>RE-ADVERTISEMENT</w:t>
      </w:r>
    </w:p>
    <w:p w:rsidR="00595446" w:rsidRPr="00565C6C" w:rsidRDefault="00187E66" w:rsidP="00187E66">
      <w:pPr>
        <w:jc w:val="center"/>
        <w:rPr>
          <w:sz w:val="28"/>
        </w:rPr>
      </w:pPr>
      <w:r w:rsidRPr="00565C6C">
        <w:rPr>
          <w:b/>
          <w:bCs/>
          <w:sz w:val="24"/>
          <w:szCs w:val="22"/>
        </w:rPr>
        <w:t>Applicants who previously applied need not reapply unless they wish to update their applications.</w:t>
      </w:r>
      <w:r w:rsidRPr="00565C6C">
        <w:rPr>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RPr="00565C6C" w:rsidTr="00D071BB">
        <w:tc>
          <w:tcPr>
            <w:tcW w:w="1921" w:type="pct"/>
            <w:tcBorders>
              <w:top w:val="single" w:sz="4" w:space="0" w:color="auto"/>
              <w:left w:val="nil"/>
              <w:bottom w:val="nil"/>
              <w:right w:val="nil"/>
            </w:tcBorders>
          </w:tcPr>
          <w:p w:rsidR="00D071BB" w:rsidRPr="00565C6C" w:rsidRDefault="00D071BB">
            <w:pPr>
              <w:jc w:val="center"/>
              <w:rPr>
                <w:b/>
                <w:sz w:val="24"/>
              </w:rPr>
            </w:pPr>
            <w:r w:rsidRPr="00565C6C">
              <w:rPr>
                <w:b/>
                <w:sz w:val="24"/>
              </w:rPr>
              <w:t>VACANCY ANNOUNCEMENT NO.</w:t>
            </w:r>
          </w:p>
        </w:tc>
        <w:tc>
          <w:tcPr>
            <w:tcW w:w="1540" w:type="pct"/>
            <w:tcBorders>
              <w:top w:val="single" w:sz="4" w:space="0" w:color="auto"/>
              <w:left w:val="nil"/>
              <w:bottom w:val="nil"/>
              <w:right w:val="nil"/>
            </w:tcBorders>
          </w:tcPr>
          <w:p w:rsidR="00D071BB" w:rsidRPr="00565C6C" w:rsidRDefault="00D071BB">
            <w:pPr>
              <w:jc w:val="center"/>
              <w:rPr>
                <w:b/>
                <w:sz w:val="24"/>
              </w:rPr>
            </w:pPr>
            <w:r w:rsidRPr="00565C6C">
              <w:rPr>
                <w:b/>
                <w:sz w:val="24"/>
              </w:rPr>
              <w:t>OPENING DATE</w:t>
            </w:r>
          </w:p>
        </w:tc>
        <w:tc>
          <w:tcPr>
            <w:tcW w:w="1539" w:type="pct"/>
            <w:tcBorders>
              <w:top w:val="single" w:sz="4" w:space="0" w:color="auto"/>
              <w:left w:val="nil"/>
              <w:bottom w:val="nil"/>
              <w:right w:val="nil"/>
            </w:tcBorders>
          </w:tcPr>
          <w:p w:rsidR="00D071BB" w:rsidRPr="00565C6C" w:rsidRDefault="00D071BB">
            <w:pPr>
              <w:jc w:val="center"/>
              <w:rPr>
                <w:b/>
                <w:sz w:val="24"/>
              </w:rPr>
            </w:pPr>
            <w:r w:rsidRPr="00565C6C">
              <w:rPr>
                <w:b/>
                <w:sz w:val="24"/>
              </w:rPr>
              <w:t>CLOSING DATE</w:t>
            </w:r>
          </w:p>
        </w:tc>
      </w:tr>
      <w:tr w:rsidR="00D071BB" w:rsidRPr="00565C6C" w:rsidTr="00D071BB">
        <w:tc>
          <w:tcPr>
            <w:tcW w:w="1921" w:type="pct"/>
            <w:tcBorders>
              <w:top w:val="nil"/>
              <w:left w:val="nil"/>
              <w:bottom w:val="nil"/>
              <w:right w:val="nil"/>
            </w:tcBorders>
          </w:tcPr>
          <w:p w:rsidR="00D071BB" w:rsidRPr="00565C6C" w:rsidRDefault="002F038D" w:rsidP="0052093F">
            <w:pPr>
              <w:jc w:val="center"/>
              <w:rPr>
                <w:bCs/>
                <w:sz w:val="24"/>
              </w:rPr>
            </w:pPr>
            <w:r w:rsidRPr="00565C6C">
              <w:rPr>
                <w:bCs/>
                <w:sz w:val="24"/>
              </w:rPr>
              <w:t>#23-053</w:t>
            </w:r>
          </w:p>
        </w:tc>
        <w:tc>
          <w:tcPr>
            <w:tcW w:w="1540" w:type="pct"/>
            <w:tcBorders>
              <w:top w:val="nil"/>
              <w:left w:val="nil"/>
              <w:bottom w:val="nil"/>
              <w:right w:val="nil"/>
            </w:tcBorders>
          </w:tcPr>
          <w:p w:rsidR="00D071BB" w:rsidRPr="00565C6C" w:rsidRDefault="00187E66" w:rsidP="0052093F">
            <w:pPr>
              <w:jc w:val="center"/>
              <w:rPr>
                <w:bCs/>
                <w:sz w:val="24"/>
              </w:rPr>
            </w:pPr>
            <w:r w:rsidRPr="00565C6C">
              <w:rPr>
                <w:bCs/>
                <w:sz w:val="24"/>
              </w:rPr>
              <w:t>January 11, 2023</w:t>
            </w:r>
          </w:p>
        </w:tc>
        <w:tc>
          <w:tcPr>
            <w:tcW w:w="1539" w:type="pct"/>
            <w:tcBorders>
              <w:top w:val="nil"/>
              <w:left w:val="nil"/>
              <w:bottom w:val="nil"/>
              <w:right w:val="nil"/>
            </w:tcBorders>
          </w:tcPr>
          <w:p w:rsidR="00D071BB" w:rsidRPr="00565C6C" w:rsidRDefault="00187E66">
            <w:pPr>
              <w:jc w:val="center"/>
              <w:rPr>
                <w:bCs/>
                <w:sz w:val="24"/>
              </w:rPr>
            </w:pPr>
            <w:r w:rsidRPr="00565C6C">
              <w:rPr>
                <w:bCs/>
                <w:sz w:val="24"/>
              </w:rPr>
              <w:t>February 23</w:t>
            </w:r>
            <w:r w:rsidR="002F038D" w:rsidRPr="00565C6C">
              <w:rPr>
                <w:bCs/>
                <w:sz w:val="24"/>
              </w:rPr>
              <w:t>, 2022</w:t>
            </w:r>
          </w:p>
        </w:tc>
      </w:tr>
    </w:tbl>
    <w:p w:rsidR="00D071BB" w:rsidRPr="00565C6C"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565C6C" w:rsidTr="00D071BB">
        <w:tc>
          <w:tcPr>
            <w:tcW w:w="3399" w:type="pct"/>
            <w:tcBorders>
              <w:top w:val="single" w:sz="4" w:space="0" w:color="auto"/>
              <w:left w:val="nil"/>
              <w:bottom w:val="nil"/>
              <w:right w:val="nil"/>
            </w:tcBorders>
          </w:tcPr>
          <w:p w:rsidR="00D071BB" w:rsidRPr="00565C6C" w:rsidRDefault="00D071BB">
            <w:pPr>
              <w:rPr>
                <w:b/>
                <w:sz w:val="24"/>
              </w:rPr>
            </w:pPr>
            <w:r w:rsidRPr="00565C6C">
              <w:rPr>
                <w:b/>
                <w:sz w:val="24"/>
              </w:rPr>
              <w:t>POSITION TITLE AND DEPARTMENT</w:t>
            </w:r>
          </w:p>
        </w:tc>
        <w:tc>
          <w:tcPr>
            <w:tcW w:w="1601" w:type="pct"/>
            <w:tcBorders>
              <w:top w:val="single" w:sz="4" w:space="0" w:color="auto"/>
              <w:left w:val="nil"/>
              <w:bottom w:val="nil"/>
              <w:right w:val="nil"/>
            </w:tcBorders>
          </w:tcPr>
          <w:p w:rsidR="00D071BB" w:rsidRPr="00565C6C" w:rsidRDefault="00D071BB">
            <w:pPr>
              <w:pStyle w:val="Heading2"/>
              <w:numPr>
                <w:ilvl w:val="0"/>
                <w:numId w:val="0"/>
              </w:numPr>
              <w:tabs>
                <w:tab w:val="left" w:pos="720"/>
              </w:tabs>
              <w:jc w:val="center"/>
              <w:rPr>
                <w:sz w:val="24"/>
              </w:rPr>
            </w:pPr>
            <w:r w:rsidRPr="00565C6C">
              <w:rPr>
                <w:sz w:val="24"/>
              </w:rPr>
              <w:t>SALARY</w:t>
            </w:r>
          </w:p>
        </w:tc>
      </w:tr>
      <w:tr w:rsidR="00D071BB" w:rsidRPr="00565C6C" w:rsidTr="00D071BB">
        <w:tc>
          <w:tcPr>
            <w:tcW w:w="3399" w:type="pct"/>
          </w:tcPr>
          <w:p w:rsidR="00D071BB" w:rsidRPr="00565C6C" w:rsidRDefault="00800E11">
            <w:pPr>
              <w:pStyle w:val="BodyText"/>
              <w:tabs>
                <w:tab w:val="clear" w:pos="0"/>
                <w:tab w:val="clear" w:pos="432"/>
                <w:tab w:val="left" w:pos="720"/>
              </w:tabs>
              <w:jc w:val="left"/>
              <w:rPr>
                <w:b/>
                <w:sz w:val="24"/>
                <w:szCs w:val="24"/>
              </w:rPr>
            </w:pPr>
            <w:r w:rsidRPr="00565C6C">
              <w:rPr>
                <w:b/>
                <w:sz w:val="24"/>
                <w:szCs w:val="24"/>
              </w:rPr>
              <w:t>Custodian/Maintenance</w:t>
            </w:r>
          </w:p>
          <w:p w:rsidR="00D071BB" w:rsidRPr="00565C6C" w:rsidRDefault="0052093F">
            <w:pPr>
              <w:pStyle w:val="BodyText"/>
              <w:tabs>
                <w:tab w:val="clear" w:pos="0"/>
                <w:tab w:val="clear" w:pos="432"/>
                <w:tab w:val="left" w:pos="720"/>
              </w:tabs>
              <w:jc w:val="left"/>
              <w:rPr>
                <w:sz w:val="24"/>
                <w:szCs w:val="24"/>
              </w:rPr>
            </w:pPr>
            <w:r w:rsidRPr="00565C6C">
              <w:rPr>
                <w:sz w:val="24"/>
                <w:szCs w:val="24"/>
              </w:rPr>
              <w:t>Education Department</w:t>
            </w:r>
          </w:p>
        </w:tc>
        <w:tc>
          <w:tcPr>
            <w:tcW w:w="1601" w:type="pct"/>
          </w:tcPr>
          <w:p w:rsidR="00D071BB" w:rsidRPr="00565C6C" w:rsidRDefault="00800E11">
            <w:pPr>
              <w:pStyle w:val="BodyText"/>
              <w:tabs>
                <w:tab w:val="clear" w:pos="0"/>
                <w:tab w:val="clear" w:pos="432"/>
                <w:tab w:val="left" w:pos="720"/>
              </w:tabs>
              <w:jc w:val="center"/>
              <w:rPr>
                <w:bCs/>
                <w:sz w:val="24"/>
              </w:rPr>
            </w:pPr>
            <w:r w:rsidRPr="00565C6C">
              <w:rPr>
                <w:bCs/>
                <w:sz w:val="24"/>
              </w:rPr>
              <w:t>$</w:t>
            </w:r>
            <w:r w:rsidR="005161BA" w:rsidRPr="00565C6C">
              <w:rPr>
                <w:bCs/>
                <w:sz w:val="24"/>
              </w:rPr>
              <w:t>13</w:t>
            </w:r>
            <w:r w:rsidR="0052093F" w:rsidRPr="00565C6C">
              <w:rPr>
                <w:bCs/>
                <w:sz w:val="24"/>
              </w:rPr>
              <w:t>.00</w:t>
            </w:r>
          </w:p>
          <w:p w:rsidR="00800E11" w:rsidRPr="00565C6C" w:rsidRDefault="00800E11" w:rsidP="00B4446A">
            <w:pPr>
              <w:pStyle w:val="BodyText"/>
              <w:tabs>
                <w:tab w:val="clear" w:pos="0"/>
                <w:tab w:val="clear" w:pos="432"/>
                <w:tab w:val="left" w:pos="720"/>
              </w:tabs>
              <w:jc w:val="center"/>
              <w:rPr>
                <w:bCs/>
                <w:sz w:val="24"/>
              </w:rPr>
            </w:pPr>
            <w:r w:rsidRPr="00565C6C">
              <w:rPr>
                <w:bCs/>
                <w:sz w:val="24"/>
              </w:rPr>
              <w:t>Per Hour</w:t>
            </w:r>
          </w:p>
        </w:tc>
      </w:tr>
      <w:tr w:rsidR="00D071BB" w:rsidRPr="00565C6C"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565C6C" w:rsidRDefault="00D071BB">
            <w:pPr>
              <w:jc w:val="center"/>
            </w:pPr>
            <w:r w:rsidRPr="00565C6C">
              <w:t xml:space="preserve">APPLICATIONS ARE AVAILABLE AT THE TRIBAL </w:t>
            </w:r>
            <w:r w:rsidR="003607EC" w:rsidRPr="00565C6C">
              <w:t>HUMAN RESOURCES</w:t>
            </w:r>
            <w:r w:rsidRPr="00565C6C">
              <w:t xml:space="preserve"> OFFICE</w:t>
            </w:r>
          </w:p>
          <w:p w:rsidR="00D071BB" w:rsidRPr="00565C6C" w:rsidRDefault="00D071BB" w:rsidP="003607EC">
            <w:pPr>
              <w:jc w:val="center"/>
            </w:pPr>
            <w:r w:rsidRPr="00565C6C">
              <w:t xml:space="preserve">(Applications must be received in the </w:t>
            </w:r>
            <w:r w:rsidR="003607EC" w:rsidRPr="00565C6C">
              <w:t>Human Resources</w:t>
            </w:r>
            <w:r w:rsidRPr="00565C6C">
              <w:t xml:space="preserve"> Office by close of business on the closing date)</w:t>
            </w:r>
          </w:p>
        </w:tc>
      </w:tr>
    </w:tbl>
    <w:p w:rsidR="00D071BB" w:rsidRPr="00565C6C" w:rsidRDefault="00D071BB" w:rsidP="00D071BB">
      <w:pPr>
        <w:jc w:val="both"/>
        <w:rPr>
          <w:b/>
          <w:bCs/>
          <w:sz w:val="18"/>
          <w:szCs w:val="18"/>
        </w:rPr>
      </w:pPr>
      <w:r w:rsidRPr="00565C6C">
        <w:rPr>
          <w:b/>
          <w:bCs/>
          <w:sz w:val="18"/>
          <w:szCs w:val="18"/>
        </w:rPr>
        <w:t>CONDITIONS OF EMPLOYMENT:</w:t>
      </w:r>
    </w:p>
    <w:p w:rsidR="00D071BB" w:rsidRPr="00565C6C" w:rsidRDefault="00D071BB" w:rsidP="00D071BB">
      <w:pPr>
        <w:jc w:val="both"/>
        <w:rPr>
          <w:sz w:val="18"/>
          <w:szCs w:val="18"/>
          <w:highlight w:val="yellow"/>
        </w:rPr>
      </w:pPr>
    </w:p>
    <w:p w:rsidR="005161BA" w:rsidRPr="00565C6C" w:rsidRDefault="005161BA" w:rsidP="005161BA">
      <w:pPr>
        <w:numPr>
          <w:ilvl w:val="0"/>
          <w:numId w:val="4"/>
        </w:numPr>
        <w:jc w:val="both"/>
        <w:rPr>
          <w:b/>
          <w:sz w:val="18"/>
          <w:szCs w:val="18"/>
          <w:highlight w:val="yellow"/>
        </w:rPr>
      </w:pPr>
      <w:r w:rsidRPr="00565C6C">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5161BA" w:rsidRPr="00565C6C" w:rsidRDefault="005161BA" w:rsidP="005161BA">
      <w:pPr>
        <w:ind w:left="360"/>
        <w:jc w:val="both"/>
        <w:rPr>
          <w:sz w:val="18"/>
          <w:szCs w:val="18"/>
        </w:rPr>
      </w:pPr>
    </w:p>
    <w:p w:rsidR="00931194" w:rsidRPr="00565C6C" w:rsidRDefault="00D071BB" w:rsidP="00931194">
      <w:pPr>
        <w:numPr>
          <w:ilvl w:val="0"/>
          <w:numId w:val="4"/>
        </w:numPr>
        <w:jc w:val="both"/>
        <w:rPr>
          <w:sz w:val="18"/>
          <w:szCs w:val="18"/>
        </w:rPr>
      </w:pPr>
      <w:r w:rsidRPr="00565C6C">
        <w:rPr>
          <w:sz w:val="18"/>
          <w:szCs w:val="18"/>
        </w:rPr>
        <w:t>Regular Full Time position.</w:t>
      </w:r>
      <w:r w:rsidR="00800E11" w:rsidRPr="00565C6C">
        <w:rPr>
          <w:sz w:val="18"/>
          <w:szCs w:val="18"/>
        </w:rPr>
        <w:t xml:space="preserve"> (non-exempt)</w:t>
      </w:r>
    </w:p>
    <w:p w:rsidR="00F87688" w:rsidRPr="00565C6C" w:rsidRDefault="00F87688" w:rsidP="00F87688">
      <w:pPr>
        <w:pStyle w:val="ListParagraph"/>
        <w:rPr>
          <w:sz w:val="18"/>
          <w:szCs w:val="18"/>
        </w:rPr>
      </w:pPr>
    </w:p>
    <w:p w:rsidR="00573734" w:rsidRPr="00565C6C" w:rsidRDefault="00573734" w:rsidP="00573734">
      <w:pPr>
        <w:numPr>
          <w:ilvl w:val="0"/>
          <w:numId w:val="4"/>
        </w:numPr>
        <w:jc w:val="both"/>
        <w:rPr>
          <w:sz w:val="18"/>
          <w:szCs w:val="18"/>
        </w:rPr>
      </w:pPr>
      <w:r w:rsidRPr="00565C6C">
        <w:rPr>
          <w:sz w:val="18"/>
          <w:szCs w:val="18"/>
        </w:rPr>
        <w:t>Applicant must have a valid driver’s license.</w:t>
      </w:r>
    </w:p>
    <w:p w:rsidR="00573734" w:rsidRPr="00565C6C" w:rsidRDefault="00573734" w:rsidP="00573734">
      <w:pPr>
        <w:ind w:left="360"/>
        <w:jc w:val="both"/>
        <w:rPr>
          <w:sz w:val="18"/>
          <w:szCs w:val="18"/>
        </w:rPr>
      </w:pPr>
    </w:p>
    <w:p w:rsidR="00573734" w:rsidRPr="00565C6C" w:rsidRDefault="00573734" w:rsidP="00573734">
      <w:pPr>
        <w:numPr>
          <w:ilvl w:val="0"/>
          <w:numId w:val="4"/>
        </w:numPr>
        <w:jc w:val="both"/>
        <w:rPr>
          <w:sz w:val="18"/>
          <w:szCs w:val="18"/>
        </w:rPr>
      </w:pPr>
      <w:r w:rsidRPr="00565C6C">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565C6C">
        <w:rPr>
          <w:b/>
          <w:i/>
          <w:sz w:val="18"/>
          <w:szCs w:val="18"/>
        </w:rPr>
        <w:t xml:space="preserve">Note:  Applicants must meet this requirement by completing Item No. </w:t>
      </w:r>
      <w:proofErr w:type="gramStart"/>
      <w:r w:rsidRPr="00565C6C">
        <w:rPr>
          <w:b/>
          <w:i/>
          <w:sz w:val="18"/>
          <w:szCs w:val="18"/>
        </w:rPr>
        <w:t>15.,</w:t>
      </w:r>
      <w:proofErr w:type="gramEnd"/>
      <w:r w:rsidRPr="00565C6C">
        <w:rPr>
          <w:b/>
          <w:i/>
          <w:sz w:val="18"/>
          <w:szCs w:val="18"/>
        </w:rPr>
        <w:t xml:space="preserve"> on the Application for Employment.</w:t>
      </w:r>
    </w:p>
    <w:p w:rsidR="00573734" w:rsidRPr="00565C6C" w:rsidRDefault="00573734" w:rsidP="00573734">
      <w:pPr>
        <w:rPr>
          <w:sz w:val="18"/>
          <w:szCs w:val="18"/>
        </w:rPr>
      </w:pPr>
    </w:p>
    <w:p w:rsidR="00573734" w:rsidRPr="00565C6C" w:rsidRDefault="00573734" w:rsidP="00573734">
      <w:pPr>
        <w:numPr>
          <w:ilvl w:val="0"/>
          <w:numId w:val="4"/>
        </w:numPr>
        <w:jc w:val="both"/>
        <w:rPr>
          <w:sz w:val="18"/>
          <w:szCs w:val="18"/>
        </w:rPr>
      </w:pPr>
      <w:r w:rsidRPr="00565C6C">
        <w:rPr>
          <w:sz w:val="18"/>
          <w:szCs w:val="18"/>
        </w:rPr>
        <w:t xml:space="preserve">Applicant </w:t>
      </w:r>
      <w:r w:rsidRPr="00565C6C">
        <w:rPr>
          <w:b/>
          <w:sz w:val="18"/>
          <w:szCs w:val="18"/>
        </w:rPr>
        <w:t>must</w:t>
      </w:r>
      <w:r w:rsidRPr="00565C6C">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565C6C">
        <w:rPr>
          <w:b/>
          <w:i/>
          <w:sz w:val="18"/>
          <w:szCs w:val="18"/>
        </w:rPr>
        <w:t>If you make a false statement in any part of your application, you may not be hired or you may be terminated after you begin work.</w:t>
      </w:r>
    </w:p>
    <w:p w:rsidR="00573734" w:rsidRPr="00565C6C" w:rsidRDefault="00573734" w:rsidP="00573734">
      <w:pPr>
        <w:ind w:left="360"/>
        <w:jc w:val="both"/>
        <w:rPr>
          <w:sz w:val="18"/>
          <w:szCs w:val="18"/>
        </w:rPr>
      </w:pPr>
    </w:p>
    <w:p w:rsidR="00D071BB" w:rsidRPr="00565C6C" w:rsidRDefault="00D071BB" w:rsidP="00D071BB">
      <w:pPr>
        <w:numPr>
          <w:ilvl w:val="0"/>
          <w:numId w:val="4"/>
        </w:numPr>
        <w:jc w:val="both"/>
        <w:rPr>
          <w:sz w:val="18"/>
          <w:szCs w:val="18"/>
        </w:rPr>
      </w:pPr>
      <w:r w:rsidRPr="00565C6C">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565C6C" w:rsidRDefault="00D071BB" w:rsidP="00D071BB">
      <w:pPr>
        <w:pBdr>
          <w:bottom w:val="single" w:sz="6" w:space="1" w:color="auto"/>
        </w:pBdr>
        <w:jc w:val="both"/>
        <w:rPr>
          <w:b/>
          <w:bCs/>
          <w:sz w:val="18"/>
          <w:szCs w:val="18"/>
        </w:rPr>
      </w:pPr>
    </w:p>
    <w:p w:rsidR="00D071BB" w:rsidRPr="00565C6C" w:rsidRDefault="00D071BB" w:rsidP="00D071BB">
      <w:pPr>
        <w:jc w:val="both"/>
        <w:rPr>
          <w:sz w:val="18"/>
          <w:szCs w:val="18"/>
        </w:rPr>
      </w:pPr>
      <w:r w:rsidRPr="00565C6C">
        <w:rPr>
          <w:b/>
          <w:bCs/>
          <w:sz w:val="18"/>
          <w:szCs w:val="18"/>
        </w:rPr>
        <w:t>DUTIES AND RESPONSIBILITIES:</w:t>
      </w:r>
      <w:r w:rsidRPr="00565C6C">
        <w:rPr>
          <w:sz w:val="18"/>
          <w:szCs w:val="18"/>
        </w:rPr>
        <w:t xml:space="preserve"> </w:t>
      </w:r>
    </w:p>
    <w:p w:rsidR="00C1790F" w:rsidRPr="00565C6C" w:rsidRDefault="00C1790F" w:rsidP="00D071BB">
      <w:pPr>
        <w:pBdr>
          <w:bottom w:val="single" w:sz="6" w:space="1" w:color="auto"/>
        </w:pBdr>
        <w:jc w:val="both"/>
        <w:rPr>
          <w:b/>
          <w:bCs/>
          <w:sz w:val="18"/>
          <w:szCs w:val="18"/>
        </w:rPr>
      </w:pPr>
    </w:p>
    <w:p w:rsidR="00C1790F" w:rsidRPr="00565C6C" w:rsidRDefault="00800E11" w:rsidP="00D071BB">
      <w:pPr>
        <w:pBdr>
          <w:bottom w:val="single" w:sz="6" w:space="1" w:color="auto"/>
        </w:pBdr>
        <w:jc w:val="both"/>
        <w:rPr>
          <w:bCs/>
          <w:sz w:val="18"/>
          <w:szCs w:val="18"/>
        </w:rPr>
      </w:pPr>
      <w:r w:rsidRPr="00565C6C">
        <w:rPr>
          <w:bCs/>
          <w:sz w:val="18"/>
          <w:szCs w:val="18"/>
        </w:rPr>
        <w:t xml:space="preserve">As a Custodian/Maintenance under the supervision of the </w:t>
      </w:r>
      <w:r w:rsidR="0052093F" w:rsidRPr="00565C6C">
        <w:rPr>
          <w:bCs/>
          <w:sz w:val="18"/>
          <w:szCs w:val="18"/>
        </w:rPr>
        <w:t>Executive Director</w:t>
      </w:r>
      <w:r w:rsidRPr="00565C6C">
        <w:rPr>
          <w:bCs/>
          <w:sz w:val="18"/>
          <w:szCs w:val="18"/>
        </w:rPr>
        <w:t xml:space="preserve">, the Custodian/Maintenance </w:t>
      </w:r>
      <w:r w:rsidR="0052093F" w:rsidRPr="00565C6C">
        <w:rPr>
          <w:bCs/>
          <w:sz w:val="18"/>
          <w:szCs w:val="18"/>
        </w:rPr>
        <w:t xml:space="preserve">is </w:t>
      </w:r>
      <w:r w:rsidRPr="00565C6C">
        <w:rPr>
          <w:bCs/>
          <w:sz w:val="18"/>
          <w:szCs w:val="18"/>
        </w:rPr>
        <w:t xml:space="preserve">to maintain the </w:t>
      </w:r>
      <w:r w:rsidR="0052093F" w:rsidRPr="00565C6C">
        <w:rPr>
          <w:bCs/>
          <w:sz w:val="18"/>
          <w:szCs w:val="18"/>
        </w:rPr>
        <w:t>Education</w:t>
      </w:r>
      <w:r w:rsidRPr="00565C6C">
        <w:rPr>
          <w:bCs/>
          <w:sz w:val="18"/>
          <w:szCs w:val="18"/>
        </w:rPr>
        <w:t xml:space="preserve"> building</w:t>
      </w:r>
      <w:r w:rsidR="00B4446A" w:rsidRPr="00565C6C">
        <w:rPr>
          <w:bCs/>
          <w:sz w:val="18"/>
          <w:szCs w:val="18"/>
        </w:rPr>
        <w:t xml:space="preserve"> and Head Start Administration building </w:t>
      </w:r>
      <w:r w:rsidRPr="00565C6C">
        <w:rPr>
          <w:bCs/>
          <w:sz w:val="18"/>
          <w:szCs w:val="18"/>
        </w:rPr>
        <w:t xml:space="preserve">grounds and keep the </w:t>
      </w:r>
      <w:r w:rsidR="00504068" w:rsidRPr="00565C6C">
        <w:rPr>
          <w:bCs/>
          <w:sz w:val="18"/>
          <w:szCs w:val="18"/>
        </w:rPr>
        <w:t xml:space="preserve">work </w:t>
      </w:r>
      <w:r w:rsidRPr="00565C6C">
        <w:rPr>
          <w:bCs/>
          <w:sz w:val="18"/>
          <w:szCs w:val="18"/>
        </w:rPr>
        <w:t xml:space="preserve">area clean. The Custodian/Maintenance shall </w:t>
      </w:r>
      <w:r w:rsidR="00557187" w:rsidRPr="00565C6C">
        <w:rPr>
          <w:bCs/>
          <w:sz w:val="18"/>
          <w:szCs w:val="18"/>
        </w:rPr>
        <w:t>vacuum</w:t>
      </w:r>
      <w:r w:rsidRPr="00565C6C">
        <w:rPr>
          <w:bCs/>
          <w:sz w:val="18"/>
          <w:szCs w:val="18"/>
        </w:rPr>
        <w:t>, sweep, mop and spot clean floors and use wet mop as needed. Empty trash from containers inside and outside and change the trash can liners. Sanitize restroom areas, disinfecting toilets, urinals, sinks, tables and desks. Clean dry erase boards, countertops, wood work and vents.</w:t>
      </w:r>
      <w:r w:rsidR="00557187" w:rsidRPr="00565C6C">
        <w:rPr>
          <w:bCs/>
          <w:sz w:val="18"/>
          <w:szCs w:val="18"/>
        </w:rPr>
        <w:t xml:space="preserve"> Spot clean walls as needed, shampoo carpets, wash windows on both inside and outside, perform major indoor/outdoor cleaning</w:t>
      </w:r>
      <w:r w:rsidR="00931194" w:rsidRPr="00565C6C">
        <w:rPr>
          <w:bCs/>
          <w:sz w:val="18"/>
          <w:szCs w:val="18"/>
        </w:rPr>
        <w:t xml:space="preserve"> of walls, wet dust and polishing</w:t>
      </w:r>
      <w:r w:rsidR="00557187" w:rsidRPr="00565C6C">
        <w:rPr>
          <w:bCs/>
          <w:sz w:val="18"/>
          <w:szCs w:val="18"/>
        </w:rPr>
        <w:t xml:space="preserve"> all furniture. Move equipment and furniture as needed while performing cleani</w:t>
      </w:r>
      <w:r w:rsidR="00504068" w:rsidRPr="00565C6C">
        <w:rPr>
          <w:bCs/>
          <w:sz w:val="18"/>
          <w:szCs w:val="18"/>
        </w:rPr>
        <w:t>ng duties for thorough cleaning</w:t>
      </w:r>
      <w:r w:rsidR="00D337A6" w:rsidRPr="00565C6C">
        <w:rPr>
          <w:bCs/>
          <w:sz w:val="18"/>
          <w:szCs w:val="18"/>
        </w:rPr>
        <w:t>. Keep grounds neat and clean at all times. Remove fallen leaves, prune trees removing branches as needed. Keep walkways, stairways, decks, courts, roofs and gutters cleaned and unclogged. Perform projects such as cementing</w:t>
      </w:r>
      <w:r w:rsidR="0052093F" w:rsidRPr="00565C6C">
        <w:rPr>
          <w:bCs/>
          <w:sz w:val="18"/>
          <w:szCs w:val="18"/>
        </w:rPr>
        <w:t xml:space="preserve"> for walks, drains and ramps as</w:t>
      </w:r>
      <w:r w:rsidR="00D337A6" w:rsidRPr="00565C6C">
        <w:rPr>
          <w:bCs/>
          <w:sz w:val="18"/>
          <w:szCs w:val="18"/>
        </w:rPr>
        <w:t xml:space="preserve"> needed. Maintain log of materials such as safety and equipment stored in storage</w:t>
      </w:r>
      <w:r w:rsidR="00504068" w:rsidRPr="00565C6C">
        <w:rPr>
          <w:bCs/>
          <w:sz w:val="18"/>
          <w:szCs w:val="18"/>
        </w:rPr>
        <w:t xml:space="preserve"> Reports and removes any safety hazards, reads </w:t>
      </w:r>
      <w:r w:rsidR="00504068" w:rsidRPr="00565C6C">
        <w:rPr>
          <w:bCs/>
          <w:sz w:val="18"/>
          <w:szCs w:val="18"/>
        </w:rPr>
        <w:lastRenderedPageBreak/>
        <w:t>and interprets safety labels and follow procedures to handle and store chemicals properly</w:t>
      </w:r>
      <w:r w:rsidR="00D337A6" w:rsidRPr="00565C6C">
        <w:rPr>
          <w:bCs/>
          <w:sz w:val="18"/>
          <w:szCs w:val="18"/>
        </w:rPr>
        <w:t xml:space="preserve">. </w:t>
      </w:r>
      <w:r w:rsidR="00DA21B6" w:rsidRPr="00565C6C">
        <w:rPr>
          <w:bCs/>
          <w:sz w:val="18"/>
          <w:szCs w:val="18"/>
        </w:rPr>
        <w:t xml:space="preserve">Ensures inventory log is kept and properly maintained while equipment is out for events and returned on a timely basis. Shall receive and upload supplies, inventory items received and distribute supplies as requested. Prepare necessary paperwork to order items and maintain records related to inventory and supplies. Ensure all areas of the </w:t>
      </w:r>
      <w:r w:rsidR="0052093F" w:rsidRPr="00565C6C">
        <w:rPr>
          <w:bCs/>
          <w:sz w:val="18"/>
          <w:szCs w:val="18"/>
        </w:rPr>
        <w:t>Education Building</w:t>
      </w:r>
      <w:r w:rsidR="00DA21B6" w:rsidRPr="00565C6C">
        <w:rPr>
          <w:bCs/>
          <w:sz w:val="18"/>
          <w:szCs w:val="18"/>
        </w:rPr>
        <w:t xml:space="preserve">, which includes the </w:t>
      </w:r>
      <w:r w:rsidR="00397EBF" w:rsidRPr="00565C6C">
        <w:rPr>
          <w:bCs/>
          <w:sz w:val="18"/>
          <w:szCs w:val="18"/>
        </w:rPr>
        <w:t>Pathway to College/General Education Diploma building</w:t>
      </w:r>
      <w:r w:rsidR="00B4446A" w:rsidRPr="00565C6C">
        <w:rPr>
          <w:bCs/>
          <w:sz w:val="18"/>
          <w:szCs w:val="18"/>
        </w:rPr>
        <w:t xml:space="preserve">, </w:t>
      </w:r>
      <w:r w:rsidR="00931194" w:rsidRPr="00565C6C">
        <w:rPr>
          <w:bCs/>
          <w:sz w:val="18"/>
          <w:szCs w:val="18"/>
        </w:rPr>
        <w:t xml:space="preserve">EHS/Head Start </w:t>
      </w:r>
      <w:r w:rsidR="00B4446A" w:rsidRPr="00565C6C">
        <w:rPr>
          <w:bCs/>
          <w:sz w:val="18"/>
          <w:szCs w:val="18"/>
        </w:rPr>
        <w:t>office</w:t>
      </w:r>
      <w:r w:rsidR="0052093F" w:rsidRPr="00565C6C">
        <w:rPr>
          <w:bCs/>
          <w:sz w:val="18"/>
          <w:szCs w:val="18"/>
        </w:rPr>
        <w:t xml:space="preserve"> </w:t>
      </w:r>
      <w:r w:rsidR="00DA21B6" w:rsidRPr="00565C6C">
        <w:rPr>
          <w:bCs/>
          <w:sz w:val="18"/>
          <w:szCs w:val="18"/>
        </w:rPr>
        <w:t xml:space="preserve">are maintained and properly kept clean for public use. Shall perform other duties as assigned. </w:t>
      </w:r>
    </w:p>
    <w:p w:rsidR="00C1790F" w:rsidRPr="00565C6C" w:rsidRDefault="00C1790F" w:rsidP="00D071BB">
      <w:pPr>
        <w:pBdr>
          <w:bottom w:val="single" w:sz="6" w:space="1" w:color="auto"/>
        </w:pBdr>
        <w:jc w:val="both"/>
        <w:rPr>
          <w:b/>
          <w:bCs/>
          <w:sz w:val="18"/>
          <w:szCs w:val="18"/>
        </w:rPr>
      </w:pPr>
    </w:p>
    <w:p w:rsidR="00D071BB" w:rsidRPr="00565C6C" w:rsidRDefault="00D071BB" w:rsidP="00D071BB">
      <w:pPr>
        <w:jc w:val="both"/>
        <w:rPr>
          <w:b/>
          <w:bCs/>
          <w:sz w:val="18"/>
          <w:szCs w:val="18"/>
        </w:rPr>
      </w:pPr>
      <w:r w:rsidRPr="00565C6C">
        <w:rPr>
          <w:b/>
          <w:bCs/>
          <w:sz w:val="18"/>
          <w:szCs w:val="18"/>
        </w:rPr>
        <w:t xml:space="preserve">QUALIFICATION REQUIREMENTS: </w:t>
      </w:r>
    </w:p>
    <w:p w:rsidR="005860CC" w:rsidRPr="00565C6C" w:rsidRDefault="005860CC" w:rsidP="00D071BB">
      <w:pPr>
        <w:jc w:val="both"/>
        <w:rPr>
          <w:b/>
          <w:bCs/>
          <w:sz w:val="18"/>
          <w:szCs w:val="18"/>
        </w:rPr>
      </w:pPr>
    </w:p>
    <w:p w:rsidR="005860CC" w:rsidRPr="00565C6C" w:rsidRDefault="005860CC" w:rsidP="005860CC">
      <w:pPr>
        <w:pStyle w:val="BodyText"/>
        <w:widowControl/>
        <w:tabs>
          <w:tab w:val="clear" w:pos="0"/>
          <w:tab w:val="clear" w:pos="432"/>
          <w:tab w:val="left" w:pos="720"/>
        </w:tabs>
        <w:rPr>
          <w:sz w:val="18"/>
          <w:szCs w:val="18"/>
        </w:rPr>
      </w:pPr>
      <w:r w:rsidRPr="00565C6C">
        <w:rPr>
          <w:sz w:val="18"/>
          <w:szCs w:val="18"/>
        </w:rPr>
        <w:t>Basic Requirements:</w:t>
      </w:r>
    </w:p>
    <w:p w:rsidR="00F931C5" w:rsidRPr="00565C6C" w:rsidRDefault="00F931C5" w:rsidP="00350B65">
      <w:pPr>
        <w:pStyle w:val="BodyText"/>
        <w:widowControl/>
        <w:tabs>
          <w:tab w:val="clear" w:pos="0"/>
          <w:tab w:val="clear" w:pos="432"/>
          <w:tab w:val="left" w:pos="720"/>
        </w:tabs>
        <w:ind w:left="360"/>
        <w:rPr>
          <w:sz w:val="18"/>
          <w:szCs w:val="18"/>
        </w:rPr>
      </w:pPr>
    </w:p>
    <w:p w:rsidR="00740157" w:rsidRPr="00565C6C" w:rsidRDefault="00740157" w:rsidP="00350B65">
      <w:pPr>
        <w:pStyle w:val="BodyText"/>
        <w:widowControl/>
        <w:tabs>
          <w:tab w:val="clear" w:pos="0"/>
          <w:tab w:val="clear" w:pos="432"/>
          <w:tab w:val="left" w:pos="720"/>
        </w:tabs>
        <w:ind w:left="360"/>
        <w:rPr>
          <w:sz w:val="18"/>
          <w:szCs w:val="18"/>
        </w:rPr>
      </w:pPr>
      <w:r w:rsidRPr="00565C6C">
        <w:rPr>
          <w:sz w:val="18"/>
          <w:szCs w:val="18"/>
        </w:rPr>
        <w:t>High School Graduation or Equivalent.  High school graduation or equivalent means the applicant has received a high school diploma, General Education Development (GED) equivalency certificate or proficiency certificate from a State or territorial-level Board of Department of Education.</w:t>
      </w:r>
    </w:p>
    <w:p w:rsidR="00D071BB" w:rsidRPr="00565C6C" w:rsidRDefault="00D071BB" w:rsidP="00D071BB">
      <w:pPr>
        <w:pStyle w:val="BodyText"/>
        <w:widowControl/>
        <w:tabs>
          <w:tab w:val="clear" w:pos="0"/>
          <w:tab w:val="clear" w:pos="432"/>
          <w:tab w:val="left" w:pos="720"/>
        </w:tabs>
        <w:rPr>
          <w:sz w:val="18"/>
          <w:szCs w:val="18"/>
        </w:rPr>
      </w:pPr>
    </w:p>
    <w:p w:rsidR="00D071BB" w:rsidRPr="00565C6C" w:rsidRDefault="00D071BB" w:rsidP="00D071BB">
      <w:pPr>
        <w:pStyle w:val="BodyText"/>
        <w:widowControl/>
        <w:tabs>
          <w:tab w:val="clear" w:pos="0"/>
          <w:tab w:val="clear" w:pos="432"/>
          <w:tab w:val="left" w:pos="720"/>
        </w:tabs>
        <w:rPr>
          <w:sz w:val="18"/>
          <w:szCs w:val="18"/>
        </w:rPr>
      </w:pPr>
      <w:r w:rsidRPr="00565C6C">
        <w:rPr>
          <w:sz w:val="18"/>
          <w:szCs w:val="18"/>
        </w:rPr>
        <w:t>In addition to meeting the basic requirements above, candidat</w:t>
      </w:r>
      <w:r w:rsidR="00800E11" w:rsidRPr="00565C6C">
        <w:rPr>
          <w:sz w:val="18"/>
          <w:szCs w:val="18"/>
        </w:rPr>
        <w:t>es must have had one year</w:t>
      </w:r>
      <w:r w:rsidRPr="00565C6C">
        <w:rPr>
          <w:sz w:val="18"/>
          <w:szCs w:val="18"/>
        </w:rPr>
        <w:t xml:space="preserve"> of specialized experience.</w:t>
      </w:r>
    </w:p>
    <w:p w:rsidR="00D071BB" w:rsidRPr="00565C6C" w:rsidRDefault="00D071BB" w:rsidP="00D071BB">
      <w:pPr>
        <w:rPr>
          <w:sz w:val="18"/>
          <w:szCs w:val="18"/>
        </w:rPr>
      </w:pPr>
    </w:p>
    <w:p w:rsidR="00D071BB" w:rsidRPr="00565C6C" w:rsidRDefault="00D071BB" w:rsidP="00D071BB">
      <w:pPr>
        <w:ind w:left="360"/>
        <w:rPr>
          <w:sz w:val="18"/>
          <w:szCs w:val="18"/>
        </w:rPr>
      </w:pPr>
      <w:r w:rsidRPr="00565C6C">
        <w:rPr>
          <w:sz w:val="18"/>
          <w:szCs w:val="18"/>
        </w:rPr>
        <w:t xml:space="preserve">Specialized experience is experience in </w:t>
      </w:r>
      <w:r w:rsidR="00800E11" w:rsidRPr="00565C6C">
        <w:rPr>
          <w:sz w:val="18"/>
          <w:szCs w:val="18"/>
        </w:rPr>
        <w:t>custodial</w:t>
      </w:r>
      <w:r w:rsidR="00931194" w:rsidRPr="00565C6C">
        <w:rPr>
          <w:sz w:val="18"/>
          <w:szCs w:val="18"/>
        </w:rPr>
        <w:t xml:space="preserve"> duties that included</w:t>
      </w:r>
      <w:r w:rsidR="00800E11" w:rsidRPr="00565C6C">
        <w:rPr>
          <w:sz w:val="18"/>
          <w:szCs w:val="18"/>
        </w:rPr>
        <w:t xml:space="preserve"> maintenance</w:t>
      </w:r>
      <w:r w:rsidRPr="00565C6C">
        <w:rPr>
          <w:sz w:val="18"/>
          <w:szCs w:val="18"/>
        </w:rPr>
        <w:t xml:space="preserve"> or in a job related field</w:t>
      </w:r>
      <w:r w:rsidR="00800E11" w:rsidRPr="00565C6C">
        <w:rPr>
          <w:sz w:val="18"/>
          <w:szCs w:val="18"/>
        </w:rPr>
        <w:t>.</w:t>
      </w:r>
      <w:r w:rsidRPr="00565C6C">
        <w:rPr>
          <w:sz w:val="18"/>
          <w:szCs w:val="18"/>
        </w:rPr>
        <w:t xml:space="preserve"> </w:t>
      </w:r>
      <w:r w:rsidRPr="00565C6C">
        <w:rPr>
          <w:b/>
          <w:i/>
          <w:sz w:val="18"/>
          <w:szCs w:val="18"/>
        </w:rPr>
        <w:t xml:space="preserve">Examples of the type of experience that will be credited are shown above under “Duties and Responsibilities”. </w:t>
      </w:r>
    </w:p>
    <w:p w:rsidR="00EC6BCA" w:rsidRPr="00565C6C" w:rsidRDefault="00EC6BCA" w:rsidP="00740157">
      <w:pPr>
        <w:ind w:left="360"/>
        <w:rPr>
          <w:i/>
          <w:sz w:val="18"/>
          <w:szCs w:val="18"/>
        </w:rPr>
      </w:pPr>
    </w:p>
    <w:p w:rsidR="00876EA8" w:rsidRDefault="00EC6BCA" w:rsidP="005161BA">
      <w:pPr>
        <w:pStyle w:val="BodyText"/>
        <w:widowControl/>
        <w:tabs>
          <w:tab w:val="clear" w:pos="0"/>
          <w:tab w:val="clear" w:pos="432"/>
          <w:tab w:val="left" w:pos="720"/>
        </w:tabs>
        <w:ind w:left="360" w:hanging="360"/>
        <w:rPr>
          <w:sz w:val="18"/>
          <w:szCs w:val="18"/>
        </w:rPr>
      </w:pPr>
      <w:r w:rsidRPr="00565C6C">
        <w:rPr>
          <w:sz w:val="18"/>
          <w:szCs w:val="18"/>
        </w:rPr>
        <w:t>Physical Requirement:  Must be in good physical condition to perform manual labor that include heavy lifting</w:t>
      </w:r>
      <w:r w:rsidR="00931194" w:rsidRPr="00565C6C">
        <w:rPr>
          <w:sz w:val="18"/>
          <w:szCs w:val="18"/>
        </w:rPr>
        <w:t xml:space="preserve"> (up to 30 pounds)</w:t>
      </w:r>
      <w:r w:rsidRPr="00565C6C">
        <w:rPr>
          <w:sz w:val="18"/>
          <w:szCs w:val="18"/>
        </w:rPr>
        <w:t xml:space="preserve"> and using tools and equipment for extended periods of time.</w:t>
      </w:r>
    </w:p>
    <w:p w:rsidR="005161BA" w:rsidRDefault="005161BA" w:rsidP="005161BA">
      <w:pPr>
        <w:pStyle w:val="BodyText"/>
        <w:pBdr>
          <w:bottom w:val="single" w:sz="4" w:space="1" w:color="auto"/>
        </w:pBdr>
        <w:tabs>
          <w:tab w:val="clear" w:pos="0"/>
          <w:tab w:val="clear" w:pos="432"/>
          <w:tab w:val="left" w:pos="720"/>
        </w:tabs>
        <w:rPr>
          <w:b/>
          <w:bCs/>
          <w:sz w:val="18"/>
          <w:szCs w:val="18"/>
        </w:rPr>
      </w:pPr>
    </w:p>
    <w:p w:rsidR="00D071BB" w:rsidRDefault="00D071BB" w:rsidP="00D071BB">
      <w:pPr>
        <w:pStyle w:val="BodyText"/>
        <w:tabs>
          <w:tab w:val="clear" w:pos="0"/>
          <w:tab w:val="clear" w:pos="432"/>
          <w:tab w:val="left" w:pos="720"/>
        </w:tabs>
        <w:rPr>
          <w:sz w:val="18"/>
          <w:szCs w:val="18"/>
        </w:rPr>
      </w:pPr>
      <w:r>
        <w:rPr>
          <w:b/>
          <w:bCs/>
          <w:sz w:val="18"/>
          <w:szCs w:val="18"/>
        </w:rPr>
        <w:t>EVALUATION METHOD AND RANKING FACTORS:</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1373DF" w:rsidRPr="002F038D" w:rsidRDefault="001373DF" w:rsidP="001373DF">
      <w:pPr>
        <w:numPr>
          <w:ilvl w:val="0"/>
          <w:numId w:val="8"/>
        </w:numPr>
        <w:tabs>
          <w:tab w:val="num" w:pos="360"/>
        </w:tabs>
        <w:ind w:hanging="1080"/>
        <w:jc w:val="both"/>
        <w:rPr>
          <w:sz w:val="18"/>
          <w:szCs w:val="18"/>
        </w:rPr>
      </w:pPr>
      <w:r w:rsidRPr="002F038D">
        <w:rPr>
          <w:sz w:val="18"/>
          <w:szCs w:val="18"/>
        </w:rPr>
        <w:t>Knowledge in methods of proper methods of storing equipment, materials and supplies.</w:t>
      </w:r>
    </w:p>
    <w:p w:rsidR="001373DF" w:rsidRPr="002F038D" w:rsidRDefault="001373DF" w:rsidP="001373DF">
      <w:pPr>
        <w:numPr>
          <w:ilvl w:val="0"/>
          <w:numId w:val="8"/>
        </w:numPr>
        <w:tabs>
          <w:tab w:val="num" w:pos="360"/>
        </w:tabs>
        <w:ind w:hanging="1080"/>
        <w:jc w:val="both"/>
        <w:rPr>
          <w:sz w:val="18"/>
          <w:szCs w:val="18"/>
        </w:rPr>
      </w:pPr>
      <w:r w:rsidRPr="002F038D">
        <w:rPr>
          <w:sz w:val="18"/>
          <w:szCs w:val="18"/>
        </w:rPr>
        <w:t>Knowledge in basic grounds maintenance.</w:t>
      </w:r>
    </w:p>
    <w:p w:rsidR="001373DF" w:rsidRPr="002F038D" w:rsidRDefault="001373DF" w:rsidP="001373DF">
      <w:pPr>
        <w:numPr>
          <w:ilvl w:val="0"/>
          <w:numId w:val="8"/>
        </w:numPr>
        <w:tabs>
          <w:tab w:val="num" w:pos="360"/>
        </w:tabs>
        <w:ind w:hanging="1080"/>
        <w:jc w:val="both"/>
        <w:rPr>
          <w:sz w:val="18"/>
          <w:szCs w:val="18"/>
        </w:rPr>
      </w:pPr>
      <w:r w:rsidRPr="002F038D">
        <w:rPr>
          <w:sz w:val="18"/>
          <w:szCs w:val="18"/>
        </w:rPr>
        <w:t>Ability in using a variety of cleaning solvents and supplies.</w:t>
      </w:r>
    </w:p>
    <w:p w:rsidR="001373DF" w:rsidRPr="002F038D" w:rsidRDefault="001373DF" w:rsidP="001373DF">
      <w:pPr>
        <w:numPr>
          <w:ilvl w:val="0"/>
          <w:numId w:val="8"/>
        </w:numPr>
        <w:tabs>
          <w:tab w:val="num" w:pos="360"/>
        </w:tabs>
        <w:ind w:hanging="1080"/>
        <w:jc w:val="both"/>
        <w:rPr>
          <w:sz w:val="18"/>
          <w:szCs w:val="18"/>
        </w:rPr>
      </w:pPr>
      <w:r w:rsidRPr="002F038D">
        <w:rPr>
          <w:sz w:val="18"/>
          <w:szCs w:val="18"/>
        </w:rPr>
        <w:t>Ability in operating vacuum cleaners, lawn mower, weed eater, and small hand/power tools.</w:t>
      </w:r>
    </w:p>
    <w:p w:rsidR="001373DF" w:rsidRPr="002F038D" w:rsidRDefault="001373DF" w:rsidP="001373DF">
      <w:pPr>
        <w:numPr>
          <w:ilvl w:val="0"/>
          <w:numId w:val="8"/>
        </w:numPr>
        <w:tabs>
          <w:tab w:val="num" w:pos="360"/>
        </w:tabs>
        <w:ind w:hanging="1080"/>
        <w:jc w:val="both"/>
        <w:rPr>
          <w:sz w:val="18"/>
          <w:szCs w:val="18"/>
        </w:rPr>
      </w:pPr>
      <w:r w:rsidRPr="002F038D">
        <w:rPr>
          <w:sz w:val="18"/>
          <w:szCs w:val="18"/>
        </w:rPr>
        <w:t>Ability to communicate effectively, both orally and in writing.</w:t>
      </w:r>
    </w:p>
    <w:p w:rsidR="001373DF" w:rsidRPr="002F038D" w:rsidRDefault="001373DF" w:rsidP="001373DF">
      <w:pPr>
        <w:numPr>
          <w:ilvl w:val="0"/>
          <w:numId w:val="8"/>
        </w:numPr>
        <w:tabs>
          <w:tab w:val="num" w:pos="360"/>
        </w:tabs>
        <w:ind w:hanging="1080"/>
        <w:rPr>
          <w:sz w:val="18"/>
          <w:szCs w:val="18"/>
        </w:rPr>
      </w:pPr>
      <w:r w:rsidRPr="002F038D">
        <w:rPr>
          <w:sz w:val="18"/>
          <w:szCs w:val="18"/>
        </w:rPr>
        <w:t>Ability to properly clean office and building grounds.</w:t>
      </w:r>
    </w:p>
    <w:p w:rsidR="001373DF" w:rsidRPr="002F038D" w:rsidRDefault="001373DF" w:rsidP="001373DF">
      <w:pPr>
        <w:numPr>
          <w:ilvl w:val="0"/>
          <w:numId w:val="8"/>
        </w:numPr>
        <w:tabs>
          <w:tab w:val="num" w:pos="360"/>
        </w:tabs>
        <w:ind w:hanging="1080"/>
        <w:rPr>
          <w:sz w:val="18"/>
          <w:szCs w:val="18"/>
        </w:rPr>
      </w:pPr>
      <w:r w:rsidRPr="002F038D">
        <w:rPr>
          <w:sz w:val="18"/>
          <w:szCs w:val="18"/>
        </w:rPr>
        <w:t>Ability to maintain professionalism and a strict standard of confidentiality.</w:t>
      </w:r>
    </w:p>
    <w:p w:rsidR="005161BA" w:rsidRDefault="005161BA" w:rsidP="005161BA">
      <w:pPr>
        <w:pBdr>
          <w:bottom w:val="single" w:sz="4" w:space="1" w:color="auto"/>
        </w:pBdr>
        <w:jc w:val="both"/>
        <w:rPr>
          <w:b/>
          <w:bCs/>
          <w:sz w:val="18"/>
          <w:szCs w:val="18"/>
        </w:rPr>
      </w:pPr>
    </w:p>
    <w:p w:rsidR="00D071BB" w:rsidRPr="00BF3D21" w:rsidRDefault="00D071BB" w:rsidP="00D071BB">
      <w:pPr>
        <w:jc w:val="both"/>
        <w:rPr>
          <w:sz w:val="18"/>
          <w:szCs w:val="18"/>
        </w:rPr>
      </w:pPr>
      <w:r w:rsidRPr="00BF3D21">
        <w:rPr>
          <w:b/>
          <w:bCs/>
          <w:sz w:val="18"/>
          <w:szCs w:val="18"/>
        </w:rPr>
        <w:t>OTHER IMPORTANT INFORMATION:</w:t>
      </w:r>
      <w:r w:rsidRPr="00BF3D21">
        <w:rPr>
          <w:sz w:val="18"/>
          <w:szCs w:val="18"/>
        </w:rPr>
        <w:t xml:space="preserve"> </w:t>
      </w:r>
    </w:p>
    <w:p w:rsidR="00D071BB" w:rsidRPr="005161BA" w:rsidRDefault="00D071BB" w:rsidP="00D071BB">
      <w:pPr>
        <w:numPr>
          <w:ilvl w:val="0"/>
          <w:numId w:val="4"/>
        </w:numPr>
        <w:jc w:val="both"/>
        <w:rPr>
          <w:sz w:val="16"/>
          <w:szCs w:val="16"/>
        </w:rPr>
      </w:pPr>
      <w:r w:rsidRPr="005161BA">
        <w:rPr>
          <w:sz w:val="16"/>
          <w:szCs w:val="16"/>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5161BA" w:rsidRDefault="00D071BB" w:rsidP="00D071BB">
      <w:pPr>
        <w:jc w:val="both"/>
        <w:rPr>
          <w:sz w:val="16"/>
          <w:szCs w:val="16"/>
        </w:rPr>
      </w:pPr>
    </w:p>
    <w:p w:rsidR="00D071BB" w:rsidRPr="005161BA" w:rsidRDefault="00D071BB" w:rsidP="00D071BB">
      <w:pPr>
        <w:numPr>
          <w:ilvl w:val="0"/>
          <w:numId w:val="4"/>
        </w:numPr>
        <w:jc w:val="both"/>
        <w:rPr>
          <w:sz w:val="16"/>
          <w:szCs w:val="16"/>
        </w:rPr>
      </w:pPr>
      <w:r w:rsidRPr="005161BA">
        <w:rPr>
          <w:sz w:val="16"/>
          <w:szCs w:val="16"/>
        </w:rPr>
        <w:t xml:space="preserve">All material submitted for consideration under this announcement becomes the property of </w:t>
      </w:r>
      <w:r w:rsidR="006926FD" w:rsidRPr="005161BA">
        <w:rPr>
          <w:sz w:val="16"/>
          <w:szCs w:val="16"/>
        </w:rPr>
        <w:t>Human Resources</w:t>
      </w:r>
      <w:r w:rsidRPr="005161BA">
        <w:rPr>
          <w:sz w:val="16"/>
          <w:szCs w:val="16"/>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5161BA" w:rsidRDefault="00D071BB" w:rsidP="00D071BB">
      <w:pPr>
        <w:jc w:val="both"/>
        <w:rPr>
          <w:sz w:val="16"/>
          <w:szCs w:val="16"/>
        </w:rPr>
      </w:pPr>
    </w:p>
    <w:p w:rsidR="00D071BB" w:rsidRPr="005161BA" w:rsidRDefault="00D071BB" w:rsidP="00D071BB">
      <w:pPr>
        <w:numPr>
          <w:ilvl w:val="0"/>
          <w:numId w:val="4"/>
        </w:numPr>
        <w:jc w:val="both"/>
        <w:rPr>
          <w:b/>
          <w:bCs/>
          <w:sz w:val="16"/>
          <w:szCs w:val="16"/>
        </w:rPr>
      </w:pPr>
      <w:r w:rsidRPr="005161BA">
        <w:rPr>
          <w:sz w:val="16"/>
          <w:szCs w:val="16"/>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5161BA">
        <w:rPr>
          <w:sz w:val="16"/>
          <w:szCs w:val="16"/>
          <w:u w:val="single"/>
        </w:rPr>
        <w:t>must</w:t>
      </w:r>
      <w:r w:rsidRPr="005161BA">
        <w:rPr>
          <w:sz w:val="16"/>
          <w:szCs w:val="16"/>
        </w:rPr>
        <w:t xml:space="preserve"> be re-announced.</w:t>
      </w:r>
    </w:p>
    <w:p w:rsidR="00D071BB" w:rsidRPr="005161BA" w:rsidRDefault="00D071BB" w:rsidP="00D071BB">
      <w:pPr>
        <w:rPr>
          <w:b/>
          <w:bCs/>
          <w:sz w:val="16"/>
          <w:szCs w:val="16"/>
        </w:rPr>
      </w:pPr>
    </w:p>
    <w:p w:rsidR="00D071BB" w:rsidRPr="005161BA" w:rsidRDefault="004770EE" w:rsidP="00D071BB">
      <w:pPr>
        <w:numPr>
          <w:ilvl w:val="0"/>
          <w:numId w:val="4"/>
        </w:numPr>
        <w:jc w:val="both"/>
        <w:rPr>
          <w:b/>
          <w:bCs/>
          <w:sz w:val="16"/>
          <w:szCs w:val="16"/>
        </w:rPr>
      </w:pPr>
      <w:r w:rsidRPr="005161BA">
        <w:rPr>
          <w:sz w:val="16"/>
          <w:szCs w:val="16"/>
        </w:rPr>
        <w:t>INDIAN</w:t>
      </w:r>
      <w:r w:rsidR="00D071BB" w:rsidRPr="005161BA">
        <w:rPr>
          <w:sz w:val="16"/>
          <w:szCs w:val="16"/>
        </w:rPr>
        <w:t xml:space="preserve"> PREFERENCE:  It is the goal of the San Carlos Apache Tribe to employ as many </w:t>
      </w:r>
      <w:r w:rsidR="00D071BB" w:rsidRPr="005161BA">
        <w:rPr>
          <w:b/>
          <w:i/>
          <w:sz w:val="16"/>
          <w:szCs w:val="16"/>
          <w:u w:val="single"/>
        </w:rPr>
        <w:t>tribal members</w:t>
      </w:r>
      <w:r w:rsidR="00D071BB" w:rsidRPr="005161BA">
        <w:rPr>
          <w:sz w:val="16"/>
          <w:szCs w:val="16"/>
        </w:rPr>
        <w:t xml:space="preserve"> as possible in tribal positions.  Therefore, all other qualifications being equal, </w:t>
      </w:r>
      <w:r w:rsidR="00D071BB" w:rsidRPr="005161BA">
        <w:rPr>
          <w:b/>
          <w:i/>
          <w:sz w:val="16"/>
          <w:szCs w:val="16"/>
          <w:u w:val="single"/>
        </w:rPr>
        <w:t>tribal members</w:t>
      </w:r>
      <w:r w:rsidR="00D071BB" w:rsidRPr="005161BA">
        <w:rPr>
          <w:sz w:val="16"/>
          <w:szCs w:val="16"/>
        </w:rPr>
        <w:t xml:space="preserve"> will receive hiring preference over other Indian Preference eligible and non-Indian Preference eligible.  Preference for employment will be granted to qualified individuals, in the following order:</w:t>
      </w:r>
    </w:p>
    <w:p w:rsidR="00D071BB" w:rsidRPr="005161BA" w:rsidRDefault="00D071BB" w:rsidP="00D071BB">
      <w:pPr>
        <w:jc w:val="both"/>
        <w:rPr>
          <w:b/>
          <w:bCs/>
          <w:sz w:val="16"/>
          <w:szCs w:val="16"/>
        </w:rPr>
      </w:pPr>
    </w:p>
    <w:p w:rsidR="00D071BB" w:rsidRPr="005161BA" w:rsidRDefault="00D071BB" w:rsidP="00D071BB">
      <w:pPr>
        <w:numPr>
          <w:ilvl w:val="0"/>
          <w:numId w:val="5"/>
        </w:numPr>
        <w:jc w:val="both"/>
        <w:rPr>
          <w:sz w:val="16"/>
          <w:szCs w:val="16"/>
        </w:rPr>
      </w:pPr>
      <w:r w:rsidRPr="005161BA">
        <w:rPr>
          <w:sz w:val="16"/>
          <w:szCs w:val="16"/>
        </w:rPr>
        <w:t>Enrolled member of the San Carlos Apache Tribe with Veteran’s Preference</w:t>
      </w:r>
    </w:p>
    <w:p w:rsidR="00D071BB" w:rsidRPr="005161BA" w:rsidRDefault="00D071BB" w:rsidP="00D071BB">
      <w:pPr>
        <w:numPr>
          <w:ilvl w:val="0"/>
          <w:numId w:val="5"/>
        </w:numPr>
        <w:jc w:val="both"/>
        <w:rPr>
          <w:sz w:val="16"/>
          <w:szCs w:val="16"/>
        </w:rPr>
      </w:pPr>
      <w:r w:rsidRPr="005161BA">
        <w:rPr>
          <w:sz w:val="16"/>
          <w:szCs w:val="16"/>
        </w:rPr>
        <w:t>Enrolled member of the San Carlos Apache Tribe</w:t>
      </w:r>
    </w:p>
    <w:p w:rsidR="00D071BB" w:rsidRPr="005161BA" w:rsidRDefault="00D071BB" w:rsidP="00D071BB">
      <w:pPr>
        <w:numPr>
          <w:ilvl w:val="0"/>
          <w:numId w:val="5"/>
        </w:numPr>
        <w:jc w:val="both"/>
        <w:rPr>
          <w:sz w:val="16"/>
          <w:szCs w:val="16"/>
        </w:rPr>
      </w:pPr>
      <w:r w:rsidRPr="005161BA">
        <w:rPr>
          <w:sz w:val="16"/>
          <w:szCs w:val="16"/>
        </w:rPr>
        <w:t>Native American spouse of an enrolled tribal member or Native American parent of enrolled tribal member</w:t>
      </w:r>
    </w:p>
    <w:p w:rsidR="00D071BB" w:rsidRPr="005161BA" w:rsidRDefault="00D071BB" w:rsidP="00D071BB">
      <w:pPr>
        <w:numPr>
          <w:ilvl w:val="0"/>
          <w:numId w:val="5"/>
        </w:numPr>
        <w:jc w:val="both"/>
        <w:rPr>
          <w:sz w:val="16"/>
          <w:szCs w:val="16"/>
        </w:rPr>
      </w:pPr>
      <w:r w:rsidRPr="005161BA">
        <w:rPr>
          <w:sz w:val="16"/>
          <w:szCs w:val="16"/>
        </w:rPr>
        <w:t>Other Native American</w:t>
      </w:r>
    </w:p>
    <w:p w:rsidR="00D071BB" w:rsidRPr="005161BA" w:rsidRDefault="00D071BB" w:rsidP="00D071BB">
      <w:pPr>
        <w:numPr>
          <w:ilvl w:val="0"/>
          <w:numId w:val="5"/>
        </w:numPr>
        <w:jc w:val="both"/>
        <w:rPr>
          <w:sz w:val="16"/>
          <w:szCs w:val="16"/>
        </w:rPr>
      </w:pPr>
      <w:r w:rsidRPr="005161BA">
        <w:rPr>
          <w:sz w:val="16"/>
          <w:szCs w:val="16"/>
        </w:rPr>
        <w:t>Non-Indian spouse or Non-Indian parent of enrolled tribal member</w:t>
      </w:r>
    </w:p>
    <w:p w:rsidR="00D071BB" w:rsidRPr="005161BA" w:rsidRDefault="00D071BB" w:rsidP="00D071BB">
      <w:pPr>
        <w:numPr>
          <w:ilvl w:val="0"/>
          <w:numId w:val="5"/>
        </w:numPr>
        <w:jc w:val="both"/>
        <w:rPr>
          <w:sz w:val="16"/>
          <w:szCs w:val="16"/>
        </w:rPr>
      </w:pPr>
      <w:r w:rsidRPr="005161BA">
        <w:rPr>
          <w:sz w:val="16"/>
          <w:szCs w:val="16"/>
        </w:rPr>
        <w:t>Non-Indian</w:t>
      </w:r>
    </w:p>
    <w:p w:rsidR="00D071BB" w:rsidRPr="005161BA" w:rsidRDefault="00D071BB" w:rsidP="00D071BB">
      <w:pPr>
        <w:jc w:val="both"/>
        <w:rPr>
          <w:b/>
          <w:bCs/>
          <w:sz w:val="16"/>
          <w:szCs w:val="16"/>
        </w:rPr>
      </w:pPr>
    </w:p>
    <w:p w:rsidR="00D071BB" w:rsidRPr="005161BA" w:rsidRDefault="00D071BB" w:rsidP="00D071BB">
      <w:pPr>
        <w:ind w:left="360"/>
        <w:jc w:val="both"/>
        <w:rPr>
          <w:sz w:val="16"/>
          <w:szCs w:val="16"/>
        </w:rPr>
      </w:pPr>
      <w:r w:rsidRPr="005161BA">
        <w:rPr>
          <w:sz w:val="16"/>
          <w:szCs w:val="16"/>
        </w:rPr>
        <w:t xml:space="preserve">It is also the goal of the San Carlos Apache Tribe to provide the best services possible to </w:t>
      </w:r>
      <w:r w:rsidRPr="005161BA">
        <w:rPr>
          <w:b/>
          <w:i/>
          <w:sz w:val="16"/>
          <w:szCs w:val="16"/>
          <w:u w:val="single"/>
        </w:rPr>
        <w:t>tribal members</w:t>
      </w:r>
      <w:r w:rsidRPr="005161BA">
        <w:rPr>
          <w:sz w:val="16"/>
          <w:szCs w:val="16"/>
        </w:rPr>
        <w:t xml:space="preserve">.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w:t>
      </w:r>
      <w:r w:rsidR="00BF3D21" w:rsidRPr="005161BA">
        <w:rPr>
          <w:sz w:val="16"/>
          <w:szCs w:val="16"/>
        </w:rPr>
        <w:t>Tribal</w:t>
      </w:r>
      <w:r w:rsidRPr="005161BA">
        <w:rPr>
          <w:sz w:val="16"/>
          <w:szCs w:val="16"/>
        </w:rPr>
        <w:t xml:space="preserve"> Preference policy applies to hiring, placement, and promotion, transfer or lay off, treatment during employment, and selection for training.</w:t>
      </w:r>
    </w:p>
    <w:p w:rsidR="00D071BB" w:rsidRPr="005161BA" w:rsidRDefault="00D071BB" w:rsidP="00D071BB">
      <w:pPr>
        <w:jc w:val="both"/>
        <w:rPr>
          <w:b/>
          <w:bCs/>
          <w:sz w:val="16"/>
          <w:szCs w:val="16"/>
        </w:rPr>
      </w:pPr>
    </w:p>
    <w:p w:rsidR="00D071BB" w:rsidRPr="005161BA" w:rsidRDefault="00D071BB" w:rsidP="00D071BB">
      <w:pPr>
        <w:numPr>
          <w:ilvl w:val="0"/>
          <w:numId w:val="4"/>
        </w:numPr>
        <w:jc w:val="both"/>
        <w:rPr>
          <w:b/>
          <w:bCs/>
          <w:sz w:val="16"/>
          <w:szCs w:val="16"/>
        </w:rPr>
      </w:pPr>
      <w:r w:rsidRPr="005161BA">
        <w:rPr>
          <w:sz w:val="16"/>
          <w:szCs w:val="16"/>
        </w:rPr>
        <w:t xml:space="preserve">VETERANS PREFERENCE AND </w:t>
      </w:r>
      <w:r w:rsidR="004770EE" w:rsidRPr="005161BA">
        <w:rPr>
          <w:sz w:val="16"/>
          <w:szCs w:val="16"/>
        </w:rPr>
        <w:t>INDIAN</w:t>
      </w:r>
      <w:r w:rsidRPr="005161BA">
        <w:rPr>
          <w:sz w:val="16"/>
          <w:szCs w:val="16"/>
        </w:rPr>
        <w:t xml:space="preserve"> PREFERENCE:  Preference in filling vacancies may be given to honorably discharged veterans who are enrolled members of the San Carlos Apache Tribe.</w:t>
      </w:r>
    </w:p>
    <w:p w:rsidR="00D071BB" w:rsidRPr="005161BA" w:rsidRDefault="00D071BB" w:rsidP="00D071BB">
      <w:pPr>
        <w:jc w:val="both"/>
        <w:rPr>
          <w:b/>
          <w:bCs/>
          <w:sz w:val="16"/>
          <w:szCs w:val="16"/>
        </w:rPr>
      </w:pPr>
    </w:p>
    <w:p w:rsidR="00D071BB" w:rsidRPr="005161BA" w:rsidRDefault="00D071BB" w:rsidP="00D071BB">
      <w:pPr>
        <w:numPr>
          <w:ilvl w:val="0"/>
          <w:numId w:val="4"/>
        </w:numPr>
        <w:pBdr>
          <w:bottom w:val="single" w:sz="6" w:space="1" w:color="auto"/>
        </w:pBdr>
        <w:jc w:val="both"/>
        <w:rPr>
          <w:sz w:val="16"/>
          <w:szCs w:val="16"/>
        </w:rPr>
      </w:pPr>
      <w:r w:rsidRPr="005161BA">
        <w:rPr>
          <w:sz w:val="16"/>
          <w:szCs w:val="16"/>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A21B6" w:rsidRPr="00BF3D21" w:rsidRDefault="00DA21B6" w:rsidP="00DA21B6">
      <w:pPr>
        <w:pBdr>
          <w:bottom w:val="single" w:sz="6" w:space="1" w:color="auto"/>
        </w:pBdr>
        <w:jc w:val="both"/>
        <w:rPr>
          <w:sz w:val="18"/>
          <w:szCs w:val="18"/>
        </w:rPr>
      </w:pPr>
    </w:p>
    <w:p w:rsidR="00D071BB" w:rsidRDefault="00411792" w:rsidP="00D071BB">
      <w:pPr>
        <w:pStyle w:val="BodyText3"/>
        <w:rPr>
          <w:b/>
          <w:bCs/>
          <w:sz w:val="18"/>
          <w:szCs w:val="18"/>
        </w:rPr>
      </w:pPr>
      <w:r>
        <w:rPr>
          <w:sz w:val="18"/>
          <w:szCs w:val="18"/>
        </w:rPr>
        <w:t>HUMAN RESOURCES</w:t>
      </w:r>
      <w:r w:rsidR="00D071BB">
        <w:rPr>
          <w:sz w:val="18"/>
          <w:szCs w:val="18"/>
        </w:rPr>
        <w:t xml:space="preserve"> OFFICE CLEARANCE:</w:t>
      </w:r>
    </w:p>
    <w:p w:rsidR="00ED637A" w:rsidRDefault="00ED637A" w:rsidP="00D071BB">
      <w:pPr>
        <w:pStyle w:val="BodyText3"/>
        <w:rPr>
          <w:b/>
          <w:bCs/>
          <w:sz w:val="18"/>
          <w:szCs w:val="18"/>
        </w:rPr>
      </w:pPr>
    </w:p>
    <w:p w:rsidR="00D071BB" w:rsidRPr="00ED637A" w:rsidRDefault="00471C97" w:rsidP="002F038D">
      <w:pPr>
        <w:pStyle w:val="Footer"/>
        <w:tabs>
          <w:tab w:val="clear" w:pos="4320"/>
          <w:tab w:val="clear" w:pos="8640"/>
          <w:tab w:val="left" w:pos="2430"/>
          <w:tab w:val="left" w:pos="7883"/>
        </w:tabs>
        <w:rPr>
          <w:b/>
          <w:bCs/>
          <w:i/>
          <w:sz w:val="18"/>
          <w:szCs w:val="18"/>
        </w:rPr>
      </w:pPr>
      <w:r w:rsidRPr="00ED637A">
        <w:rPr>
          <w:b/>
          <w:bCs/>
          <w:i/>
          <w:sz w:val="18"/>
          <w:szCs w:val="18"/>
        </w:rPr>
        <w:tab/>
      </w:r>
      <w:r w:rsidR="00ED637A" w:rsidRPr="00ED637A">
        <w:rPr>
          <w:b/>
          <w:bCs/>
          <w:i/>
          <w:sz w:val="18"/>
          <w:szCs w:val="18"/>
        </w:rPr>
        <w:t>/</w:t>
      </w:r>
      <w:r w:rsidR="005161BA">
        <w:rPr>
          <w:b/>
          <w:bCs/>
          <w:i/>
          <w:sz w:val="18"/>
          <w:szCs w:val="18"/>
        </w:rPr>
        <w:t>s/</w:t>
      </w:r>
      <w:r w:rsidR="00187E66">
        <w:rPr>
          <w:b/>
          <w:bCs/>
          <w:i/>
          <w:sz w:val="18"/>
          <w:szCs w:val="18"/>
        </w:rPr>
        <w:t>Johanna Nosie</w:t>
      </w:r>
      <w:r w:rsidR="00187E66">
        <w:rPr>
          <w:b/>
          <w:bCs/>
          <w:i/>
          <w:sz w:val="18"/>
          <w:szCs w:val="18"/>
        </w:rPr>
        <w:tab/>
        <w:t>January 11,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411792">
            <w:pPr>
              <w:jc w:val="center"/>
              <w:rPr>
                <w:sz w:val="18"/>
                <w:szCs w:val="18"/>
              </w:rPr>
            </w:pPr>
            <w:r>
              <w:rPr>
                <w:sz w:val="18"/>
                <w:szCs w:val="18"/>
              </w:rPr>
              <w:t>Human Resources</w:t>
            </w:r>
            <w:r w:rsidR="00D071BB">
              <w:rPr>
                <w:sz w:val="18"/>
                <w:szCs w:val="18"/>
              </w:rPr>
              <w:t xml:space="preserve"> Specialist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Default="007806AF" w:rsidP="00D071BB">
      <w:pPr>
        <w:jc w:val="both"/>
      </w:pPr>
    </w:p>
    <w:sectPr w:rsidR="007806AF" w:rsidSect="00BF252A">
      <w:footerReference w:type="even" r:id="rId10"/>
      <w:footerReference w:type="default" r:id="rId11"/>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4A" w:rsidRDefault="0093524A">
      <w:r>
        <w:separator/>
      </w:r>
    </w:p>
  </w:endnote>
  <w:endnote w:type="continuationSeparator" w:id="0">
    <w:p w:rsidR="0093524A" w:rsidRDefault="0093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93129">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4A" w:rsidRDefault="0093524A">
      <w:r>
        <w:separator/>
      </w:r>
    </w:p>
  </w:footnote>
  <w:footnote w:type="continuationSeparator" w:id="0">
    <w:p w:rsidR="0093524A" w:rsidRDefault="0093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043A5"/>
    <w:rsid w:val="000106AB"/>
    <w:rsid w:val="0005494B"/>
    <w:rsid w:val="00057203"/>
    <w:rsid w:val="00072DE2"/>
    <w:rsid w:val="00091BD9"/>
    <w:rsid w:val="000923E7"/>
    <w:rsid w:val="000B5614"/>
    <w:rsid w:val="000D244B"/>
    <w:rsid w:val="000D37BC"/>
    <w:rsid w:val="000F06D4"/>
    <w:rsid w:val="00124BB8"/>
    <w:rsid w:val="001373DF"/>
    <w:rsid w:val="001641B0"/>
    <w:rsid w:val="00175B32"/>
    <w:rsid w:val="00177895"/>
    <w:rsid w:val="00187E66"/>
    <w:rsid w:val="00193129"/>
    <w:rsid w:val="0019676D"/>
    <w:rsid w:val="001A6074"/>
    <w:rsid w:val="001C49DD"/>
    <w:rsid w:val="00245540"/>
    <w:rsid w:val="002465D4"/>
    <w:rsid w:val="00263451"/>
    <w:rsid w:val="00265895"/>
    <w:rsid w:val="00272640"/>
    <w:rsid w:val="002A17F4"/>
    <w:rsid w:val="002A7050"/>
    <w:rsid w:val="002F038D"/>
    <w:rsid w:val="002F0A57"/>
    <w:rsid w:val="00305E33"/>
    <w:rsid w:val="003419F1"/>
    <w:rsid w:val="00350B65"/>
    <w:rsid w:val="003607EC"/>
    <w:rsid w:val="003642B2"/>
    <w:rsid w:val="00370EE8"/>
    <w:rsid w:val="00396557"/>
    <w:rsid w:val="00397EBF"/>
    <w:rsid w:val="003C20A4"/>
    <w:rsid w:val="003E4FB0"/>
    <w:rsid w:val="0040349F"/>
    <w:rsid w:val="00411792"/>
    <w:rsid w:val="00423036"/>
    <w:rsid w:val="00453414"/>
    <w:rsid w:val="004565DF"/>
    <w:rsid w:val="00471C97"/>
    <w:rsid w:val="004745BB"/>
    <w:rsid w:val="004770EE"/>
    <w:rsid w:val="004D70D9"/>
    <w:rsid w:val="00504068"/>
    <w:rsid w:val="005127A9"/>
    <w:rsid w:val="005161BA"/>
    <w:rsid w:val="0052093F"/>
    <w:rsid w:val="00557187"/>
    <w:rsid w:val="00565C6C"/>
    <w:rsid w:val="00573734"/>
    <w:rsid w:val="005860CC"/>
    <w:rsid w:val="00595446"/>
    <w:rsid w:val="005E742D"/>
    <w:rsid w:val="005F2823"/>
    <w:rsid w:val="0062489C"/>
    <w:rsid w:val="006704B0"/>
    <w:rsid w:val="00671275"/>
    <w:rsid w:val="006926FD"/>
    <w:rsid w:val="006C4524"/>
    <w:rsid w:val="006C57F7"/>
    <w:rsid w:val="00704FCD"/>
    <w:rsid w:val="007347F9"/>
    <w:rsid w:val="00736A9C"/>
    <w:rsid w:val="00740157"/>
    <w:rsid w:val="00745FBF"/>
    <w:rsid w:val="00750015"/>
    <w:rsid w:val="00755AEB"/>
    <w:rsid w:val="00757073"/>
    <w:rsid w:val="00771718"/>
    <w:rsid w:val="007806AF"/>
    <w:rsid w:val="00786554"/>
    <w:rsid w:val="00787578"/>
    <w:rsid w:val="007C3A65"/>
    <w:rsid w:val="007F15EC"/>
    <w:rsid w:val="00800E11"/>
    <w:rsid w:val="00820A1C"/>
    <w:rsid w:val="00843E21"/>
    <w:rsid w:val="00876EA8"/>
    <w:rsid w:val="00884767"/>
    <w:rsid w:val="009075E3"/>
    <w:rsid w:val="009310FB"/>
    <w:rsid w:val="00931194"/>
    <w:rsid w:val="0093524A"/>
    <w:rsid w:val="00961A2C"/>
    <w:rsid w:val="009A3C6F"/>
    <w:rsid w:val="009B3468"/>
    <w:rsid w:val="009C67AF"/>
    <w:rsid w:val="009D394F"/>
    <w:rsid w:val="009E0682"/>
    <w:rsid w:val="009F1E2C"/>
    <w:rsid w:val="00A029DC"/>
    <w:rsid w:val="00A24D21"/>
    <w:rsid w:val="00A36411"/>
    <w:rsid w:val="00A41388"/>
    <w:rsid w:val="00A424EA"/>
    <w:rsid w:val="00A44E78"/>
    <w:rsid w:val="00A84F3C"/>
    <w:rsid w:val="00A855BD"/>
    <w:rsid w:val="00AB05CD"/>
    <w:rsid w:val="00AB1C12"/>
    <w:rsid w:val="00AB5D85"/>
    <w:rsid w:val="00AD6A9D"/>
    <w:rsid w:val="00AF1379"/>
    <w:rsid w:val="00B07DCE"/>
    <w:rsid w:val="00B165A0"/>
    <w:rsid w:val="00B20660"/>
    <w:rsid w:val="00B26D76"/>
    <w:rsid w:val="00B41A06"/>
    <w:rsid w:val="00B42474"/>
    <w:rsid w:val="00B4446A"/>
    <w:rsid w:val="00B6356F"/>
    <w:rsid w:val="00BD319A"/>
    <w:rsid w:val="00BF252A"/>
    <w:rsid w:val="00BF3D21"/>
    <w:rsid w:val="00BF422A"/>
    <w:rsid w:val="00C1790F"/>
    <w:rsid w:val="00C3359F"/>
    <w:rsid w:val="00C42EA3"/>
    <w:rsid w:val="00C80A4A"/>
    <w:rsid w:val="00C9680A"/>
    <w:rsid w:val="00CB1EC0"/>
    <w:rsid w:val="00CC12F9"/>
    <w:rsid w:val="00CE48D1"/>
    <w:rsid w:val="00D071BB"/>
    <w:rsid w:val="00D337A6"/>
    <w:rsid w:val="00D37526"/>
    <w:rsid w:val="00D657AC"/>
    <w:rsid w:val="00D80F1A"/>
    <w:rsid w:val="00DA21B6"/>
    <w:rsid w:val="00DA7805"/>
    <w:rsid w:val="00DB6AED"/>
    <w:rsid w:val="00E2555D"/>
    <w:rsid w:val="00E52412"/>
    <w:rsid w:val="00E7299C"/>
    <w:rsid w:val="00EC6BCA"/>
    <w:rsid w:val="00ED637A"/>
    <w:rsid w:val="00F11B3A"/>
    <w:rsid w:val="00F1576D"/>
    <w:rsid w:val="00F2065D"/>
    <w:rsid w:val="00F260C8"/>
    <w:rsid w:val="00F726FF"/>
    <w:rsid w:val="00F76E86"/>
    <w:rsid w:val="00F87688"/>
    <w:rsid w:val="00F931C5"/>
    <w:rsid w:val="00FB0025"/>
    <w:rsid w:val="00FB24A8"/>
    <w:rsid w:val="00FB54F8"/>
    <w:rsid w:val="00FC576A"/>
    <w:rsid w:val="00FE1F0B"/>
    <w:rsid w:val="00FE3783"/>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79BBD4D9"/>
  <w15:docId w15:val="{1B496EF7-172F-4C6F-B160-CFEB32F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799299124">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A9C1-F55E-4C83-999C-42B9AA3E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Announcement</Template>
  <TotalTime>3</TotalTime>
  <Pages>3</Pages>
  <Words>1354</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Education</cp:keywords>
  <dc:description/>
  <cp:lastModifiedBy>Timecah Cosen</cp:lastModifiedBy>
  <cp:revision>4</cp:revision>
  <cp:lastPrinted>2023-01-11T21:59:00Z</cp:lastPrinted>
  <dcterms:created xsi:type="dcterms:W3CDTF">2023-01-11T21:58:00Z</dcterms:created>
  <dcterms:modified xsi:type="dcterms:W3CDTF">2023-01-11T22:00:00Z</dcterms:modified>
</cp:coreProperties>
</file>